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D44" w:rsidRPr="00955E41" w:rsidRDefault="00A96C31" w:rsidP="00955E41">
      <w:r w:rsidRPr="00BA04C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22.12</w:t>
      </w:r>
      <w:r w:rsidRPr="00BA04C5">
        <w:rPr>
          <w:rFonts w:ascii="Times New Roman" w:hAnsi="Times New Roman"/>
          <w:b/>
          <w:sz w:val="24"/>
          <w:szCs w:val="24"/>
        </w:rPr>
        <w:t>.2021 г. с 1</w:t>
      </w:r>
      <w:r>
        <w:rPr>
          <w:rFonts w:ascii="Times New Roman" w:hAnsi="Times New Roman"/>
          <w:b/>
          <w:sz w:val="24"/>
          <w:szCs w:val="24"/>
        </w:rPr>
        <w:t>3</w:t>
      </w:r>
      <w:r w:rsidRPr="00BA04C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BA04C5">
        <w:rPr>
          <w:rFonts w:ascii="Times New Roman" w:hAnsi="Times New Roman"/>
          <w:b/>
          <w:sz w:val="24"/>
          <w:szCs w:val="24"/>
        </w:rPr>
        <w:t>0 до 1</w:t>
      </w:r>
      <w:r>
        <w:rPr>
          <w:rFonts w:ascii="Times New Roman" w:hAnsi="Times New Roman"/>
          <w:b/>
          <w:sz w:val="24"/>
          <w:szCs w:val="24"/>
        </w:rPr>
        <w:t>5</w:t>
      </w:r>
      <w:r w:rsidRPr="00BA04C5">
        <w:rPr>
          <w:rFonts w:ascii="Times New Roman" w:hAnsi="Times New Roman"/>
          <w:b/>
          <w:sz w:val="24"/>
          <w:szCs w:val="24"/>
        </w:rPr>
        <w:t xml:space="preserve">:00 ф. Югорская от КТП-10/0,4 кВ № 23, </w:t>
      </w:r>
      <w:r w:rsidRPr="00BA04C5">
        <w:rPr>
          <w:rFonts w:ascii="Times New Roman" w:hAnsi="Times New Roman"/>
          <w:sz w:val="24"/>
          <w:szCs w:val="24"/>
        </w:rPr>
        <w:t>потребители, попадающие</w:t>
      </w:r>
      <w:r w:rsidRPr="00BA04C5">
        <w:rPr>
          <w:rFonts w:ascii="Times New Roman" w:hAnsi="Times New Roman"/>
          <w:b/>
          <w:sz w:val="24"/>
          <w:szCs w:val="24"/>
        </w:rPr>
        <w:t xml:space="preserve"> </w:t>
      </w:r>
      <w:r w:rsidRPr="00BA04C5">
        <w:rPr>
          <w:rFonts w:ascii="Times New Roman" w:hAnsi="Times New Roman"/>
          <w:sz w:val="24"/>
          <w:szCs w:val="24"/>
        </w:rPr>
        <w:t>под отключение</w:t>
      </w:r>
      <w:proofErr w:type="gramStart"/>
      <w:r w:rsidRPr="00BA04C5">
        <w:rPr>
          <w:rFonts w:ascii="Times New Roman" w:hAnsi="Times New Roman"/>
          <w:sz w:val="24"/>
          <w:szCs w:val="24"/>
        </w:rPr>
        <w:t>:</w:t>
      </w:r>
      <w:proofErr w:type="gramEnd"/>
      <w:r w:rsidRPr="00BA04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пекарня «</w:t>
      </w:r>
      <w:proofErr w:type="spellStart"/>
      <w:r>
        <w:rPr>
          <w:rFonts w:ascii="Times New Roman" w:hAnsi="Times New Roman"/>
          <w:sz w:val="24"/>
          <w:szCs w:val="24"/>
        </w:rPr>
        <w:t>Шалер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Pr="00BA04C5">
        <w:rPr>
          <w:rFonts w:ascii="Times New Roman" w:hAnsi="Times New Roman"/>
          <w:sz w:val="24"/>
          <w:szCs w:val="24"/>
        </w:rPr>
        <w:t xml:space="preserve">Газпромбанк, кафе </w:t>
      </w:r>
      <w:r>
        <w:rPr>
          <w:rFonts w:ascii="Times New Roman" w:hAnsi="Times New Roman"/>
          <w:sz w:val="24"/>
          <w:szCs w:val="24"/>
        </w:rPr>
        <w:t>«</w:t>
      </w:r>
      <w:r w:rsidRPr="00BA04C5">
        <w:rPr>
          <w:rFonts w:ascii="Times New Roman" w:hAnsi="Times New Roman"/>
          <w:sz w:val="24"/>
          <w:szCs w:val="24"/>
        </w:rPr>
        <w:t>Диалог</w:t>
      </w:r>
      <w:r>
        <w:rPr>
          <w:rFonts w:ascii="Times New Roman" w:hAnsi="Times New Roman"/>
          <w:sz w:val="24"/>
          <w:szCs w:val="24"/>
        </w:rPr>
        <w:t>»</w:t>
      </w:r>
      <w:r w:rsidRPr="00BA04C5">
        <w:rPr>
          <w:rFonts w:ascii="Times New Roman" w:hAnsi="Times New Roman"/>
          <w:sz w:val="24"/>
          <w:szCs w:val="24"/>
        </w:rPr>
        <w:t xml:space="preserve">, м-н </w:t>
      </w:r>
      <w:r>
        <w:rPr>
          <w:rFonts w:ascii="Times New Roman" w:hAnsi="Times New Roman"/>
          <w:sz w:val="24"/>
          <w:szCs w:val="24"/>
        </w:rPr>
        <w:t>«</w:t>
      </w:r>
      <w:r w:rsidRPr="00BA04C5">
        <w:rPr>
          <w:rFonts w:ascii="Times New Roman" w:hAnsi="Times New Roman"/>
          <w:sz w:val="24"/>
          <w:szCs w:val="24"/>
        </w:rPr>
        <w:t>Анталия</w:t>
      </w:r>
      <w:r>
        <w:rPr>
          <w:rFonts w:ascii="Times New Roman" w:hAnsi="Times New Roman"/>
          <w:sz w:val="24"/>
          <w:szCs w:val="24"/>
        </w:rPr>
        <w:t>»</w:t>
      </w:r>
      <w:r w:rsidRPr="00BA04C5">
        <w:rPr>
          <w:rFonts w:ascii="Times New Roman" w:hAnsi="Times New Roman"/>
          <w:sz w:val="24"/>
          <w:szCs w:val="24"/>
        </w:rPr>
        <w:t>, пер. Спортивный 11, 13, 17, 19, 21, ул. Югорская 2, 14-22, ул. Газовиков 1, 1а, 2, 7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EB4D44" w:rsidRPr="00955E41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4099A"/>
    <w:rsid w:val="00447C64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9316C8"/>
    <w:rsid w:val="009555C6"/>
    <w:rsid w:val="00955E41"/>
    <w:rsid w:val="00984BAA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35D90"/>
    <w:rsid w:val="00A45547"/>
    <w:rsid w:val="00A5254B"/>
    <w:rsid w:val="00A7727B"/>
    <w:rsid w:val="00A87422"/>
    <w:rsid w:val="00A96C31"/>
    <w:rsid w:val="00AB542A"/>
    <w:rsid w:val="00AD0A10"/>
    <w:rsid w:val="00AD6D3E"/>
    <w:rsid w:val="00B056C7"/>
    <w:rsid w:val="00B22676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04DEC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2021-12-20T05:42:00Z</dcterms:created>
  <dcterms:modified xsi:type="dcterms:W3CDTF">2021-12-20T05:42:00Z</dcterms:modified>
</cp:coreProperties>
</file>